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1F" w:rsidRDefault="000E7B1F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B1F" w:rsidRDefault="000E7B1F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B1F" w:rsidRDefault="000E7B1F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B1F" w:rsidRDefault="000E7B1F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B1F" w:rsidRDefault="000E7B1F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B1F" w:rsidRDefault="000E7B1F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B1F" w:rsidRDefault="000E7B1F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B1F" w:rsidRDefault="000E7B1F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B1F" w:rsidRDefault="000E7B1F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B1F" w:rsidRDefault="000E7B1F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B1F" w:rsidRDefault="000E7B1F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B1F" w:rsidRDefault="000E7B1F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B1F" w:rsidRDefault="000E7B1F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B1F" w:rsidRDefault="000E7B1F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B1F" w:rsidRDefault="000E7B1F" w:rsidP="000E7B1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7B1F" w:rsidRDefault="000E7B1F" w:rsidP="000E7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КОНСПЕКТ </w:t>
      </w:r>
      <w:r w:rsidR="002D5914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ОТКРЫТОГО ЗАНЯТИЯ </w:t>
      </w: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</w:t>
      </w:r>
    </w:p>
    <w:p w:rsidR="002D5914" w:rsidRDefault="000E7B1F" w:rsidP="000E7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0E7B1F">
        <w:rPr>
          <w:rFonts w:ascii="Times New Roman" w:eastAsia="Times New Roman" w:hAnsi="Times New Roman" w:cs="Times New Roman"/>
          <w:i/>
          <w:iCs/>
          <w:sz w:val="36"/>
          <w:szCs w:val="28"/>
          <w:bdr w:val="none" w:sz="0" w:space="0" w:color="auto" w:frame="1"/>
          <w:lang w:eastAsia="ru-RU"/>
        </w:rPr>
        <w:t>«</w:t>
      </w:r>
      <w:r w:rsidRPr="000E7B1F">
        <w:rPr>
          <w:rFonts w:ascii="Times New Roman" w:eastAsia="Times New Roman" w:hAnsi="Times New Roman" w:cs="Times New Roman"/>
          <w:b/>
          <w:bCs/>
          <w:i/>
          <w:iCs/>
          <w:sz w:val="36"/>
          <w:szCs w:val="28"/>
          <w:lang w:eastAsia="ru-RU"/>
        </w:rPr>
        <w:t>ХУДОЖЕСТВЕННОЕ ТВОРЧЕСТВО</w:t>
      </w:r>
      <w:r w:rsidRPr="000E7B1F">
        <w:rPr>
          <w:rFonts w:ascii="Times New Roman" w:eastAsia="Times New Roman" w:hAnsi="Times New Roman" w:cs="Times New Roman"/>
          <w:i/>
          <w:iCs/>
          <w:sz w:val="36"/>
          <w:szCs w:val="28"/>
          <w:bdr w:val="none" w:sz="0" w:space="0" w:color="auto" w:frame="1"/>
          <w:lang w:eastAsia="ru-RU"/>
        </w:rPr>
        <w:t>»</w:t>
      </w:r>
      <w:r w:rsidRPr="000E7B1F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</w:p>
    <w:p w:rsidR="002D5914" w:rsidRDefault="000E7B1F" w:rsidP="000E7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0E7B1F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В </w:t>
      </w:r>
      <w:hyperlink r:id="rId5" w:tooltip="Старшая группа" w:history="1">
        <w:r w:rsidRPr="000E7B1F">
          <w:rPr>
            <w:rFonts w:ascii="Times New Roman" w:eastAsia="Times New Roman" w:hAnsi="Times New Roman" w:cs="Times New Roman"/>
            <w:b/>
            <w:bCs/>
            <w:sz w:val="36"/>
            <w:szCs w:val="28"/>
            <w:lang w:eastAsia="ru-RU"/>
          </w:rPr>
          <w:t>СТАРШЕЙ ГРУППЕ</w:t>
        </w:r>
      </w:hyperlink>
      <w:r w:rsidRPr="000E7B1F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</w:t>
      </w:r>
    </w:p>
    <w:p w:rsidR="000E7B1F" w:rsidRPr="000E7B1F" w:rsidRDefault="000E7B1F" w:rsidP="000E7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</w:pPr>
      <w:r w:rsidRPr="000E7B1F">
        <w:rPr>
          <w:rFonts w:ascii="Times New Roman" w:eastAsia="Times New Roman" w:hAnsi="Times New Roman" w:cs="Times New Roman"/>
          <w:i/>
          <w:iCs/>
          <w:sz w:val="36"/>
          <w:szCs w:val="28"/>
          <w:bdr w:val="none" w:sz="0" w:space="0" w:color="auto" w:frame="1"/>
          <w:lang w:eastAsia="ru-RU"/>
        </w:rPr>
        <w:t>«</w:t>
      </w:r>
      <w:r w:rsidRPr="000E7B1F">
        <w:rPr>
          <w:rFonts w:ascii="Times New Roman" w:eastAsia="Times New Roman" w:hAnsi="Times New Roman" w:cs="Times New Roman"/>
          <w:b/>
          <w:bCs/>
          <w:i/>
          <w:iCs/>
          <w:sz w:val="36"/>
          <w:szCs w:val="28"/>
          <w:lang w:eastAsia="ru-RU"/>
        </w:rPr>
        <w:t>ПОРТРЕТ БАБУШКИ</w:t>
      </w:r>
      <w:r w:rsidRPr="000E7B1F">
        <w:rPr>
          <w:rFonts w:ascii="Times New Roman" w:eastAsia="Times New Roman" w:hAnsi="Times New Roman" w:cs="Times New Roman"/>
          <w:i/>
          <w:iCs/>
          <w:sz w:val="36"/>
          <w:szCs w:val="28"/>
          <w:bdr w:val="none" w:sz="0" w:space="0" w:color="auto" w:frame="1"/>
          <w:lang w:eastAsia="ru-RU"/>
        </w:rPr>
        <w:t>»</w:t>
      </w:r>
    </w:p>
    <w:p w:rsidR="000E7B1F" w:rsidRDefault="000E7B1F" w:rsidP="000E7B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E7B1F" w:rsidRDefault="000E7B1F" w:rsidP="000E7B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E7B1F" w:rsidRDefault="000E7B1F" w:rsidP="000E7B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E7B1F" w:rsidRDefault="000E7B1F" w:rsidP="000E7B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E7B1F" w:rsidRDefault="000E7B1F" w:rsidP="000E7B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E7B1F" w:rsidRDefault="000E7B1F" w:rsidP="000E7B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Выполнил: Ковальчук </w:t>
      </w:r>
    </w:p>
    <w:p w:rsidR="000E7B1F" w:rsidRDefault="000E7B1F" w:rsidP="000E7B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Наталья Александровна</w:t>
      </w:r>
    </w:p>
    <w:p w:rsidR="000E7B1F" w:rsidRDefault="000E7B1F" w:rsidP="000E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E7B1F" w:rsidRDefault="000E7B1F" w:rsidP="000E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E7B1F" w:rsidRDefault="000E7B1F" w:rsidP="000E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E7B1F" w:rsidRDefault="000E7B1F" w:rsidP="000E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E7B1F" w:rsidRDefault="000E7B1F" w:rsidP="000E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E7B1F" w:rsidRDefault="000E7B1F" w:rsidP="000E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E7B1F" w:rsidRDefault="000E7B1F" w:rsidP="000E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E7B1F" w:rsidRDefault="000E7B1F" w:rsidP="000E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E7B1F" w:rsidRDefault="000E7B1F" w:rsidP="000E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E7B1F" w:rsidRDefault="000E7B1F" w:rsidP="000E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E7B1F" w:rsidRDefault="000E7B1F" w:rsidP="000E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E7B1F" w:rsidRDefault="000E7B1F" w:rsidP="000E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E7B1F" w:rsidRDefault="000E7B1F" w:rsidP="000E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E7B1F" w:rsidRDefault="000E7B1F" w:rsidP="000E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E7B1F" w:rsidRDefault="000E7B1F" w:rsidP="000E7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Екатеринбург, 2022 г</w:t>
      </w:r>
    </w:p>
    <w:p w:rsid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0E7B1F" w:rsidRDefault="000E7B1F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0E7B1F" w:rsidRDefault="000E7B1F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0E7B1F" w:rsidRPr="009C1BD5" w:rsidRDefault="000E7B1F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показать значение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бабушки в жизни человека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желание доставлять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бабушке радость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Учить рисовать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портрет бабушки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соблюдая пропорции, передавая характерные особенности.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знания о жанре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портрета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Вызвать у детей желание нарисовать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портрет бабушки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передать в рисунке некоторые черты ее облика </w:t>
      </w:r>
      <w:r w:rsidRPr="009C1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(цвет глаз, волос, прическу)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BD5" w:rsidRPr="009C1BD5" w:rsidRDefault="009C1BD5" w:rsidP="00D534B2">
      <w:pPr>
        <w:spacing w:before="281" w:after="28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Приучать </w:t>
      </w:r>
      <w:proofErr w:type="gramStart"/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располагать части лица, туловища.</w:t>
      </w:r>
    </w:p>
    <w:p w:rsidR="009C1BD5" w:rsidRPr="009C1BD5" w:rsidRDefault="009C1BD5" w:rsidP="00D534B2">
      <w:pPr>
        <w:spacing w:before="281" w:after="28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приемы рисования сначала простыми, затем цветными карандашами.</w:t>
      </w:r>
    </w:p>
    <w:p w:rsidR="009C1BD5" w:rsidRPr="009C1BD5" w:rsidRDefault="009C1BD5" w:rsidP="00D534B2">
      <w:pPr>
        <w:spacing w:before="374" w:after="374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9C1BD5" w:rsidRPr="009C1BD5" w:rsidRDefault="009C1BD5" w:rsidP="00D534B2">
      <w:pPr>
        <w:spacing w:before="281" w:after="28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проводит организационный момент.</w:t>
      </w:r>
    </w:p>
    <w:p w:rsidR="009C1BD5" w:rsidRPr="00D534B2" w:rsidRDefault="009C1BD5" w:rsidP="00D534B2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34B2">
        <w:rPr>
          <w:rStyle w:val="c1"/>
          <w:sz w:val="28"/>
          <w:szCs w:val="28"/>
        </w:rPr>
        <w:t>Осень! Тихо шелестят листья за окнами, природа приходит в состояние умиротворенности и покоя. 1 октября в нашей стране отмечают день пожилого человека. Второе название этого дня – день добра и уважения.</w:t>
      </w:r>
    </w:p>
    <w:p w:rsidR="009C1BD5" w:rsidRPr="00D534B2" w:rsidRDefault="009C1BD5" w:rsidP="00D534B2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34B2">
        <w:rPr>
          <w:sz w:val="28"/>
          <w:szCs w:val="28"/>
        </w:rPr>
        <w:t>Пожилые люди – это те, кто прошел длинный жизненный путь – это наши дедушки и бабушки. </w:t>
      </w:r>
      <w:r w:rsidRPr="00D534B2">
        <w:rPr>
          <w:rStyle w:val="c5"/>
          <w:iCs/>
          <w:sz w:val="28"/>
          <w:szCs w:val="28"/>
        </w:rPr>
        <w:t>Они наши добрые друзья, члены нашей семьи. Они в семье старше вас, старше ваших мам и пап. </w:t>
      </w:r>
      <w:r w:rsidRPr="00D534B2">
        <w:rPr>
          <w:rStyle w:val="c1"/>
          <w:sz w:val="28"/>
          <w:szCs w:val="28"/>
        </w:rPr>
        <w:t>Наверное, не случайно этот день пришелся на такое время – пик золотой осени. Возраст зрелых, мудрых людей часто называют осенью жизни.</w:t>
      </w:r>
      <w:r w:rsidRPr="00D534B2">
        <w:rPr>
          <w:sz w:val="28"/>
          <w:szCs w:val="28"/>
        </w:rPr>
        <w:br/>
      </w:r>
      <w:r w:rsidRPr="00D534B2">
        <w:rPr>
          <w:rStyle w:val="c1"/>
          <w:sz w:val="28"/>
          <w:szCs w:val="28"/>
        </w:rPr>
        <w:t>Сегодня я предлагаю вам посвятить нашу беседу этому замечательному празднику.</w:t>
      </w:r>
    </w:p>
    <w:p w:rsidR="009C1BD5" w:rsidRPr="00D534B2" w:rsidRDefault="009C1BD5" w:rsidP="00D534B2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34B2">
        <w:rPr>
          <w:sz w:val="28"/>
          <w:szCs w:val="28"/>
        </w:rPr>
        <w:t>«День пожилого человека». Этот день отмечается во многих странах, а теперь и в Росси тоже. Как вы думаете, что это за праздник и почему его так назвали </w:t>
      </w:r>
      <w:r w:rsidRPr="00D534B2">
        <w:rPr>
          <w:rStyle w:val="c6"/>
          <w:iCs/>
          <w:sz w:val="28"/>
          <w:szCs w:val="28"/>
        </w:rPr>
        <w:t>(ответы детей)</w:t>
      </w:r>
    </w:p>
    <w:p w:rsidR="009C1BD5" w:rsidRPr="00D534B2" w:rsidRDefault="009C1BD5" w:rsidP="00D534B2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34B2">
        <w:rPr>
          <w:rStyle w:val="c5"/>
          <w:iCs/>
          <w:sz w:val="28"/>
          <w:szCs w:val="28"/>
        </w:rPr>
        <w:t xml:space="preserve">День пожилого человека - особый праздник. С детства мы слушаем бабушкины сказки, едим вкусные пироги, ходим вместе с дедом на речку на рыбалку, в лес по грибы. Никогда нельзя забывать того, что сделано руками людей старшего поколения. Поддержать, оказать посильную помощь – вот одна из важных наших задач. Но и это лишь небольшая частичка нашего </w:t>
      </w:r>
      <w:r w:rsidRPr="00D534B2">
        <w:rPr>
          <w:rStyle w:val="c5"/>
          <w:iCs/>
          <w:sz w:val="28"/>
          <w:szCs w:val="28"/>
        </w:rPr>
        <w:lastRenderedPageBreak/>
        <w:t>долга перед людьми старшего поколения.</w:t>
      </w:r>
      <w:r w:rsidRPr="00D534B2">
        <w:rPr>
          <w:iCs/>
          <w:sz w:val="28"/>
          <w:szCs w:val="28"/>
        </w:rPr>
        <w:br/>
      </w:r>
      <w:r w:rsidRPr="00D534B2">
        <w:rPr>
          <w:rStyle w:val="c5"/>
          <w:iCs/>
          <w:sz w:val="28"/>
          <w:szCs w:val="28"/>
        </w:rPr>
        <w:t>Ребята отгадайте мои загадки и доскажите словечко.</w:t>
      </w:r>
    </w:p>
    <w:p w:rsidR="009C1BD5" w:rsidRPr="00D534B2" w:rsidRDefault="009C1BD5" w:rsidP="00D534B2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34B2">
        <w:rPr>
          <w:rStyle w:val="c2"/>
          <w:b/>
          <w:bCs/>
          <w:iCs/>
          <w:sz w:val="28"/>
          <w:szCs w:val="28"/>
        </w:rPr>
        <w:t>1.</w:t>
      </w:r>
      <w:r w:rsidRPr="00D534B2">
        <w:rPr>
          <w:rStyle w:val="c6"/>
          <w:iCs/>
          <w:sz w:val="28"/>
          <w:szCs w:val="28"/>
        </w:rPr>
        <w:t>Кто любить не устаёт,</w:t>
      </w:r>
    </w:p>
    <w:p w:rsidR="009C1BD5" w:rsidRPr="00D534B2" w:rsidRDefault="009C1BD5" w:rsidP="00D534B2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34B2">
        <w:rPr>
          <w:rStyle w:val="c6"/>
          <w:iCs/>
          <w:sz w:val="28"/>
          <w:szCs w:val="28"/>
        </w:rPr>
        <w:t>Пироги для нас печёт,</w:t>
      </w:r>
    </w:p>
    <w:p w:rsidR="009C1BD5" w:rsidRPr="00D534B2" w:rsidRDefault="009C1BD5" w:rsidP="00D534B2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34B2">
        <w:rPr>
          <w:rStyle w:val="c6"/>
          <w:iCs/>
          <w:sz w:val="28"/>
          <w:szCs w:val="28"/>
        </w:rPr>
        <w:t xml:space="preserve">Вкусные </w:t>
      </w:r>
      <w:proofErr w:type="gramStart"/>
      <w:r w:rsidRPr="00D534B2">
        <w:rPr>
          <w:rStyle w:val="c6"/>
          <w:iCs/>
          <w:sz w:val="28"/>
          <w:szCs w:val="28"/>
        </w:rPr>
        <w:t>оладушки</w:t>
      </w:r>
      <w:proofErr w:type="gramEnd"/>
      <w:r w:rsidRPr="00D534B2">
        <w:rPr>
          <w:rStyle w:val="c6"/>
          <w:iCs/>
          <w:sz w:val="28"/>
          <w:szCs w:val="28"/>
        </w:rPr>
        <w:t>?</w:t>
      </w:r>
    </w:p>
    <w:p w:rsidR="009C1BD5" w:rsidRPr="00D534B2" w:rsidRDefault="009C1BD5" w:rsidP="00D534B2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34B2">
        <w:rPr>
          <w:rStyle w:val="c6"/>
          <w:iCs/>
          <w:sz w:val="28"/>
          <w:szCs w:val="28"/>
        </w:rPr>
        <w:t>Это наша…(бабушка)</w:t>
      </w:r>
    </w:p>
    <w:p w:rsidR="009C1BD5" w:rsidRPr="00D534B2" w:rsidRDefault="009C1BD5" w:rsidP="00D534B2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34B2">
        <w:rPr>
          <w:rStyle w:val="c2"/>
          <w:b/>
          <w:bCs/>
          <w:iCs/>
          <w:sz w:val="28"/>
          <w:szCs w:val="28"/>
        </w:rPr>
        <w:t>2</w:t>
      </w:r>
      <w:r w:rsidRPr="00D534B2">
        <w:rPr>
          <w:rStyle w:val="c6"/>
          <w:iCs/>
          <w:sz w:val="28"/>
          <w:szCs w:val="28"/>
        </w:rPr>
        <w:t>.Он трудился не от скуки,</w:t>
      </w:r>
    </w:p>
    <w:p w:rsidR="009C1BD5" w:rsidRPr="00D534B2" w:rsidRDefault="009C1BD5" w:rsidP="00D534B2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34B2">
        <w:rPr>
          <w:rStyle w:val="c6"/>
          <w:iCs/>
          <w:sz w:val="28"/>
          <w:szCs w:val="28"/>
        </w:rPr>
        <w:t>У него в мозолях руки,</w:t>
      </w:r>
    </w:p>
    <w:p w:rsidR="009C1BD5" w:rsidRPr="00D534B2" w:rsidRDefault="009C1BD5" w:rsidP="00D534B2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34B2">
        <w:rPr>
          <w:rStyle w:val="c6"/>
          <w:iCs/>
          <w:sz w:val="28"/>
          <w:szCs w:val="28"/>
        </w:rPr>
        <w:t>А теперь он стар и сед</w:t>
      </w:r>
    </w:p>
    <w:p w:rsidR="009C1BD5" w:rsidRPr="00D534B2" w:rsidRDefault="009C1BD5" w:rsidP="00D534B2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34B2">
        <w:rPr>
          <w:rStyle w:val="c6"/>
          <w:iCs/>
          <w:sz w:val="28"/>
          <w:szCs w:val="28"/>
        </w:rPr>
        <w:t>Мой родной, любимый…..(дед)</w:t>
      </w:r>
    </w:p>
    <w:p w:rsidR="009C1BD5" w:rsidRPr="00D534B2" w:rsidRDefault="009C1BD5" w:rsidP="00D534B2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34B2">
        <w:rPr>
          <w:rStyle w:val="c2"/>
          <w:b/>
          <w:bCs/>
          <w:iCs/>
          <w:sz w:val="28"/>
          <w:szCs w:val="28"/>
        </w:rPr>
        <w:t>3. </w:t>
      </w:r>
      <w:r w:rsidRPr="00D534B2">
        <w:rPr>
          <w:rStyle w:val="c5"/>
          <w:iCs/>
          <w:sz w:val="28"/>
          <w:szCs w:val="28"/>
        </w:rPr>
        <w:t>Дедушка и бабушка</w:t>
      </w:r>
    </w:p>
    <w:p w:rsidR="009C1BD5" w:rsidRPr="00D534B2" w:rsidRDefault="009C1BD5" w:rsidP="00D534B2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34B2">
        <w:rPr>
          <w:rStyle w:val="c6"/>
          <w:iCs/>
          <w:sz w:val="28"/>
          <w:szCs w:val="28"/>
        </w:rPr>
        <w:t>Были молодыми,</w:t>
      </w:r>
    </w:p>
    <w:p w:rsidR="009C1BD5" w:rsidRPr="00D534B2" w:rsidRDefault="009C1BD5" w:rsidP="00D534B2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34B2">
        <w:rPr>
          <w:rStyle w:val="c6"/>
          <w:iCs/>
          <w:sz w:val="28"/>
          <w:szCs w:val="28"/>
        </w:rPr>
        <w:t>А когда состарились –</w:t>
      </w:r>
    </w:p>
    <w:p w:rsidR="009C1BD5" w:rsidRPr="00D534B2" w:rsidRDefault="009C1BD5" w:rsidP="00D534B2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34B2">
        <w:rPr>
          <w:rStyle w:val="c6"/>
          <w:iCs/>
          <w:sz w:val="28"/>
          <w:szCs w:val="28"/>
        </w:rPr>
        <w:t>Стали….(пожилыми)</w:t>
      </w:r>
    </w:p>
    <w:p w:rsidR="009C1BD5" w:rsidRPr="00D534B2" w:rsidRDefault="009C1BD5" w:rsidP="00D534B2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34B2">
        <w:rPr>
          <w:sz w:val="28"/>
          <w:szCs w:val="28"/>
        </w:rPr>
        <w:t>А как вы думаете нам надо быть внимательным к пожилым людям только в этот день </w:t>
      </w:r>
      <w:r w:rsidRPr="00D534B2">
        <w:rPr>
          <w:rStyle w:val="c5"/>
          <w:iCs/>
          <w:sz w:val="28"/>
          <w:szCs w:val="28"/>
        </w:rPr>
        <w:t>(ответы детей)</w:t>
      </w:r>
      <w:r w:rsidRPr="00D534B2">
        <w:rPr>
          <w:rStyle w:val="c1"/>
          <w:sz w:val="28"/>
          <w:szCs w:val="28"/>
        </w:rPr>
        <w:t>.</w:t>
      </w:r>
    </w:p>
    <w:p w:rsidR="009C1BD5" w:rsidRPr="00D534B2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 каждом доме хранятся фотографии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бабушек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дедушек, мамы, папы, друзей. Мы смотрим на них и вспоминаем, где были, как жили, как одевались. Фотографии могут рассказать о многом. Раньше, когда не было фотоаппаратов, разные события в жизни людей отражали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художники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Чаще рисовали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портреты людей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такое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портрет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Портрет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изображение одного человека или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группы людей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портретов вы знаете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? (одиночный,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групповой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мужской, женский, детский, в полный рост, по пояс, голова с плечами)</w:t>
      </w:r>
      <w:r w:rsidRPr="00D534B2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автопортрет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Вспомните, когда мы рисовали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портреты своих мам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внешнего сходства вы стремились передать характер человека. По выражению лиц мы узнаем о чувствах, которые испытывали люди – радость или печаль. Каждый человек уникален и неповторим.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 вы думаете с чего нужно начинать рисовать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портрет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ответы детей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 овал похожий на яйцо. И делим овал на три части. Что мы будем рисовать на верхней линии?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: брови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 забывайте, что правая часть лица должна быть похожа </w:t>
      </w:r>
      <w:proofErr w:type="gramStart"/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9C1BD5" w:rsidRPr="009C1BD5" w:rsidRDefault="009C1BD5" w:rsidP="00D534B2">
      <w:pPr>
        <w:spacing w:before="281" w:after="28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левую и наоборот. Ниже бровей, что вы будите рисовать?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: глаза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: - Какие глаза у твоей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бабушки Вика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C1BD5" w:rsidRPr="009C1BD5" w:rsidRDefault="009C1BD5" w:rsidP="00D534B2">
      <w:pPr>
        <w:spacing w:before="281" w:after="28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Коричневые глаза.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Твоя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 кареглазая</w:t>
      </w:r>
      <w:r w:rsidRPr="00D5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А твоя </w:t>
      </w:r>
      <w:proofErr w:type="spellStart"/>
      <w:r w:rsidRPr="00D534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Дамир</w:t>
      </w:r>
      <w:proofErr w:type="spellEnd"/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 голубоглазая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сероглазая и т. д.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 чего состоит форма глаз?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: дугообразных линий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середине глаза рисуем радужку и зрачок. Глаза у людей </w:t>
      </w:r>
      <w:proofErr w:type="gramStart"/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9C1BD5" w:rsidRPr="009C1BD5" w:rsidRDefault="009C1BD5" w:rsidP="00D534B2">
      <w:pPr>
        <w:spacing w:before="281" w:after="28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цвету бывают </w:t>
      </w:r>
      <w:proofErr w:type="gramStart"/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</w:t>
      </w:r>
      <w:proofErr w:type="gramEnd"/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Какие?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дают полные ответы.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Нос располагается на середине лица. Начало носа – переносица</w:t>
      </w:r>
    </w:p>
    <w:p w:rsidR="009C1BD5" w:rsidRPr="009C1BD5" w:rsidRDefault="009C1BD5" w:rsidP="00D534B2">
      <w:pPr>
        <w:spacing w:before="281" w:after="28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идет от бровей. Рисуется плавной дугообразной линией, сбоку пририсовываются крылья носа, а внизу маленькими дугами обозначаются ноздри. Что находиться ниже носа?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рот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Посмотрите друг на друга. Видите, что верхняя губа по форме отличается </w:t>
      </w:r>
      <w:proofErr w:type="gramStart"/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нижней. На верхней губе как бы две дуги, а на нижней одна.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людей еще есть уши, которые находятся на средней части лица и шея. У ваших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бабушек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разные прически и разные по цвету. Каким цветом у ваших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бабушек волосы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C1BD5" w:rsidRPr="009C1BD5" w:rsidRDefault="009C1BD5" w:rsidP="00D534B2">
      <w:pPr>
        <w:spacing w:before="281" w:after="28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 на свои столы. Какие материалы есть у вас.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Подумайте и решите, что вы будите </w:t>
      </w:r>
      <w:proofErr w:type="gramStart"/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proofErr w:type="gramEnd"/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начнете рисовать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портрет своей бабушки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а теперь пришло время размять наши пальчики!</w:t>
      </w:r>
    </w:p>
    <w:p w:rsidR="00D534B2" w:rsidRPr="00D534B2" w:rsidRDefault="009C1BD5" w:rsidP="00D534B2">
      <w:pPr>
        <w:spacing w:before="281" w:after="28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</w:t>
      </w:r>
      <w:r w:rsidR="00D534B2" w:rsidRPr="00D5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4B2" w:rsidRPr="00D534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“Бабушка”.</w:t>
      </w:r>
    </w:p>
    <w:p w:rsidR="00D534B2" w:rsidRDefault="00D534B2" w:rsidP="00D534B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534B2">
        <w:rPr>
          <w:sz w:val="28"/>
          <w:szCs w:val="28"/>
        </w:rPr>
        <w:t>Наша бабушка идет – </w:t>
      </w:r>
      <w:r w:rsidRPr="00D534B2">
        <w:rPr>
          <w:i/>
          <w:iCs/>
          <w:sz w:val="28"/>
          <w:szCs w:val="28"/>
        </w:rPr>
        <w:t>пальцами обеих рук изображают очки</w:t>
      </w:r>
    </w:p>
    <w:p w:rsidR="00D534B2" w:rsidRDefault="00D534B2" w:rsidP="00D534B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534B2">
        <w:rPr>
          <w:sz w:val="28"/>
          <w:szCs w:val="28"/>
        </w:rPr>
        <w:t>И корзиночку несет</w:t>
      </w:r>
      <w:proofErr w:type="gramStart"/>
      <w:r w:rsidRPr="00D534B2">
        <w:rPr>
          <w:sz w:val="28"/>
          <w:szCs w:val="28"/>
        </w:rPr>
        <w:t>.</w:t>
      </w:r>
      <w:proofErr w:type="gramEnd"/>
      <w:r w:rsidRPr="00D534B2">
        <w:rPr>
          <w:sz w:val="28"/>
          <w:szCs w:val="28"/>
        </w:rPr>
        <w:t xml:space="preserve"> – </w:t>
      </w:r>
      <w:proofErr w:type="gramStart"/>
      <w:r w:rsidRPr="00D534B2">
        <w:rPr>
          <w:i/>
          <w:iCs/>
          <w:sz w:val="28"/>
          <w:szCs w:val="28"/>
        </w:rPr>
        <w:t>л</w:t>
      </w:r>
      <w:proofErr w:type="gramEnd"/>
      <w:r w:rsidRPr="00D534B2">
        <w:rPr>
          <w:i/>
          <w:iCs/>
          <w:sz w:val="28"/>
          <w:szCs w:val="28"/>
        </w:rPr>
        <w:t>адони рук соединить в “тарелочку”</w:t>
      </w:r>
    </w:p>
    <w:p w:rsidR="00D534B2" w:rsidRDefault="00D534B2" w:rsidP="00D534B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534B2">
        <w:rPr>
          <w:sz w:val="28"/>
          <w:szCs w:val="28"/>
        </w:rPr>
        <w:t>Сядет тихо в уголок, – </w:t>
      </w:r>
      <w:r w:rsidRPr="00D534B2">
        <w:rPr>
          <w:i/>
          <w:iCs/>
          <w:sz w:val="28"/>
          <w:szCs w:val="28"/>
        </w:rPr>
        <w:t>садятся</w:t>
      </w:r>
    </w:p>
    <w:p w:rsidR="00D534B2" w:rsidRDefault="00D534B2" w:rsidP="00D534B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534B2">
        <w:rPr>
          <w:sz w:val="28"/>
          <w:szCs w:val="28"/>
        </w:rPr>
        <w:lastRenderedPageBreak/>
        <w:t>Вяжет деточкам чулок</w:t>
      </w:r>
      <w:proofErr w:type="gramStart"/>
      <w:r w:rsidRPr="00D534B2">
        <w:rPr>
          <w:sz w:val="28"/>
          <w:szCs w:val="28"/>
        </w:rPr>
        <w:t>.</w:t>
      </w:r>
      <w:proofErr w:type="gramEnd"/>
      <w:r w:rsidRPr="00D534B2">
        <w:rPr>
          <w:sz w:val="28"/>
          <w:szCs w:val="28"/>
        </w:rPr>
        <w:t>– </w:t>
      </w:r>
      <w:proofErr w:type="gramStart"/>
      <w:r w:rsidRPr="00D534B2">
        <w:rPr>
          <w:i/>
          <w:iCs/>
          <w:sz w:val="28"/>
          <w:szCs w:val="28"/>
        </w:rPr>
        <w:t>и</w:t>
      </w:r>
      <w:proofErr w:type="gramEnd"/>
      <w:r w:rsidRPr="00D534B2">
        <w:rPr>
          <w:i/>
          <w:iCs/>
          <w:sz w:val="28"/>
          <w:szCs w:val="28"/>
        </w:rPr>
        <w:t>митация вязания спицами</w:t>
      </w:r>
    </w:p>
    <w:p w:rsidR="00D534B2" w:rsidRDefault="00D534B2" w:rsidP="00D534B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534B2">
        <w:rPr>
          <w:sz w:val="28"/>
          <w:szCs w:val="28"/>
        </w:rPr>
        <w:t>Вдруг, котятки прибежали,</w:t>
      </w:r>
      <w:r w:rsidRPr="00D534B2">
        <w:rPr>
          <w:i/>
          <w:iCs/>
          <w:sz w:val="28"/>
          <w:szCs w:val="28"/>
        </w:rPr>
        <w:t>– движение “кошечка” кистями</w:t>
      </w:r>
    </w:p>
    <w:p w:rsidR="00D534B2" w:rsidRPr="00D534B2" w:rsidRDefault="00D534B2" w:rsidP="00D534B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534B2">
        <w:rPr>
          <w:sz w:val="28"/>
          <w:szCs w:val="28"/>
        </w:rPr>
        <w:t>Все клубочки разобрали</w:t>
      </w:r>
      <w:proofErr w:type="gramStart"/>
      <w:r w:rsidRPr="00D534B2">
        <w:rPr>
          <w:sz w:val="28"/>
          <w:szCs w:val="28"/>
        </w:rPr>
        <w:t>.</w:t>
      </w:r>
      <w:proofErr w:type="gramEnd"/>
      <w:r w:rsidRPr="00D534B2">
        <w:rPr>
          <w:sz w:val="28"/>
          <w:szCs w:val="28"/>
        </w:rPr>
        <w:t>– </w:t>
      </w:r>
      <w:proofErr w:type="gramStart"/>
      <w:r w:rsidRPr="00D534B2">
        <w:rPr>
          <w:i/>
          <w:iCs/>
          <w:sz w:val="28"/>
          <w:szCs w:val="28"/>
        </w:rPr>
        <w:t>п</w:t>
      </w:r>
      <w:proofErr w:type="gramEnd"/>
      <w:r w:rsidRPr="00D534B2">
        <w:rPr>
          <w:i/>
          <w:iCs/>
          <w:sz w:val="28"/>
          <w:szCs w:val="28"/>
        </w:rPr>
        <w:t>оочередные хватательные движения рук</w:t>
      </w:r>
    </w:p>
    <w:p w:rsidR="00D534B2" w:rsidRPr="00D534B2" w:rsidRDefault="00D534B2" w:rsidP="00D534B2">
      <w:pPr>
        <w:pStyle w:val="a3"/>
        <w:shd w:val="clear" w:color="auto" w:fill="FFFFFF"/>
        <w:spacing w:before="0" w:beforeAutospacing="0" w:after="168" w:afterAutospacing="0" w:line="276" w:lineRule="auto"/>
        <w:jc w:val="both"/>
        <w:rPr>
          <w:sz w:val="28"/>
          <w:szCs w:val="28"/>
        </w:rPr>
      </w:pPr>
      <w:r w:rsidRPr="00D534B2">
        <w:rPr>
          <w:sz w:val="28"/>
          <w:szCs w:val="28"/>
        </w:rPr>
        <w:t>– Где мои клубочки? Как вязать чулочки</w:t>
      </w:r>
      <w:proofErr w:type="gramStart"/>
      <w:r w:rsidRPr="00D534B2">
        <w:rPr>
          <w:sz w:val="28"/>
          <w:szCs w:val="28"/>
        </w:rPr>
        <w:t>.</w:t>
      </w:r>
      <w:proofErr w:type="gramEnd"/>
      <w:r w:rsidRPr="00D534B2">
        <w:rPr>
          <w:sz w:val="28"/>
          <w:szCs w:val="28"/>
        </w:rPr>
        <w:t>– </w:t>
      </w:r>
      <w:proofErr w:type="gramStart"/>
      <w:r w:rsidRPr="00D534B2">
        <w:rPr>
          <w:i/>
          <w:iCs/>
          <w:sz w:val="28"/>
          <w:szCs w:val="28"/>
        </w:rPr>
        <w:t>р</w:t>
      </w:r>
      <w:proofErr w:type="gramEnd"/>
      <w:r w:rsidRPr="00D534B2">
        <w:rPr>
          <w:i/>
          <w:iCs/>
          <w:sz w:val="28"/>
          <w:szCs w:val="28"/>
        </w:rPr>
        <w:t>азвести руки в стороны</w:t>
      </w:r>
    </w:p>
    <w:p w:rsidR="00D534B2" w:rsidRPr="009C1BD5" w:rsidRDefault="00D534B2" w:rsidP="00D534B2">
      <w:pPr>
        <w:spacing w:before="281" w:after="28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себе свою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бабушку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начинайте рисовать.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 время рисования звучит музыка.)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дети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старательно рисуют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воспитатель оказывает помощь индивидуально.)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 конце занятия выставка детских работ на доске.)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вы думаете, узнают ли ваши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бабушки себя на портретах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C1BD5" w:rsidRPr="009C1BD5" w:rsidRDefault="009C1BD5" w:rsidP="00D534B2">
      <w:pPr>
        <w:spacing w:before="281" w:after="28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анализируют свои рисунки и рисунки своих товарищей)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вы все очень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постарались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хорошо нарисовали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портрет</w:t>
      </w:r>
    </w:p>
    <w:p w:rsidR="009C1BD5" w:rsidRPr="009C1BD5" w:rsidRDefault="009C1BD5" w:rsidP="00D534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бабушки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бабушки на портретах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получились красивыми, потому, что все дети любят своих </w:t>
      </w:r>
      <w:r w:rsidRPr="00D53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бабушек</w:t>
      </w:r>
      <w:r w:rsidRPr="009C1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797" w:rsidRPr="00D534B2" w:rsidRDefault="00F77797" w:rsidP="00D53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77797" w:rsidRPr="00D534B2" w:rsidSect="00F77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77A5F"/>
    <w:multiLevelType w:val="multilevel"/>
    <w:tmpl w:val="473C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C1BD5"/>
    <w:rsid w:val="000E7B1F"/>
    <w:rsid w:val="002D5914"/>
    <w:rsid w:val="005A0F84"/>
    <w:rsid w:val="009C1BD5"/>
    <w:rsid w:val="00D534B2"/>
    <w:rsid w:val="00F7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97"/>
  </w:style>
  <w:style w:type="paragraph" w:styleId="2">
    <w:name w:val="heading 2"/>
    <w:basedOn w:val="a"/>
    <w:link w:val="20"/>
    <w:uiPriority w:val="9"/>
    <w:qFormat/>
    <w:rsid w:val="009C1B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B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BD5"/>
    <w:rPr>
      <w:b/>
      <w:bCs/>
    </w:rPr>
  </w:style>
  <w:style w:type="character" w:styleId="a5">
    <w:name w:val="Hyperlink"/>
    <w:basedOn w:val="a0"/>
    <w:uiPriority w:val="99"/>
    <w:semiHidden/>
    <w:unhideWhenUsed/>
    <w:rsid w:val="009C1BD5"/>
    <w:rPr>
      <w:color w:val="0000FF"/>
      <w:u w:val="single"/>
    </w:rPr>
  </w:style>
  <w:style w:type="paragraph" w:customStyle="1" w:styleId="c3">
    <w:name w:val="c3"/>
    <w:basedOn w:val="a"/>
    <w:rsid w:val="009C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1BD5"/>
  </w:style>
  <w:style w:type="character" w:customStyle="1" w:styleId="c5">
    <w:name w:val="c5"/>
    <w:basedOn w:val="a0"/>
    <w:rsid w:val="009C1BD5"/>
  </w:style>
  <w:style w:type="character" w:customStyle="1" w:styleId="c6">
    <w:name w:val="c6"/>
    <w:basedOn w:val="a0"/>
    <w:rsid w:val="009C1BD5"/>
  </w:style>
  <w:style w:type="character" w:customStyle="1" w:styleId="c2">
    <w:name w:val="c2"/>
    <w:basedOn w:val="a0"/>
    <w:rsid w:val="009C1B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990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tarshaya-grup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2023-10-06T01:24:00Z</dcterms:created>
  <dcterms:modified xsi:type="dcterms:W3CDTF">2023-11-16T01:24:00Z</dcterms:modified>
</cp:coreProperties>
</file>