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44" w:rsidRDefault="00D91E44" w:rsidP="00D91E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Выполнила: Пояркова А.А.</w:t>
      </w:r>
      <w:bookmarkStart w:id="0" w:name="_GoBack"/>
      <w:bookmarkEnd w:id="0"/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b/>
          <w:bCs/>
          <w:color w:val="000000"/>
          <w:sz w:val="28"/>
          <w:szCs w:val="21"/>
        </w:rPr>
        <w:t>Конспект занятия в средней группе. Рисование в технике «Выдувания»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b/>
          <w:bCs/>
          <w:color w:val="000000"/>
          <w:sz w:val="28"/>
          <w:szCs w:val="21"/>
        </w:rPr>
        <w:t>«Праздничный салют»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b/>
          <w:bCs/>
          <w:color w:val="000000"/>
          <w:sz w:val="28"/>
          <w:szCs w:val="21"/>
        </w:rPr>
        <w:t>Методические задачи: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Познакомить детей с новой техникой рисования «Выдувания».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Развивать художественный вкус, фантазию, творчество.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Закреплять умение слушать и отвечать на вопросы воспитателя.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Вызвать эмоциональный положительный отклик на предложение рисовать необычным способом.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Воспитывать любовь к своей Родине, гордость за подвиг предков.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b/>
          <w:bCs/>
          <w:color w:val="000000"/>
          <w:sz w:val="28"/>
          <w:szCs w:val="21"/>
        </w:rPr>
        <w:t>Материалы: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Белые листы А4; акварельные краски, разведенные в воде; баночки с водой, салфетки; клеёнки; тр</w:t>
      </w:r>
      <w:r>
        <w:rPr>
          <w:color w:val="000000"/>
          <w:sz w:val="28"/>
          <w:szCs w:val="21"/>
        </w:rPr>
        <w:t>убочки; картинки салюта (фото и</w:t>
      </w:r>
      <w:r w:rsidRPr="00827A19">
        <w:rPr>
          <w:color w:val="000000"/>
          <w:sz w:val="28"/>
          <w:szCs w:val="21"/>
        </w:rPr>
        <w:t>нарисованные).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b/>
          <w:bCs/>
          <w:color w:val="000000"/>
          <w:sz w:val="28"/>
          <w:szCs w:val="21"/>
        </w:rPr>
        <w:t>Методические приемы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Воспитатель читает загадку: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 xml:space="preserve">В небе праздничный </w:t>
      </w:r>
      <w:proofErr w:type="gramStart"/>
      <w:r w:rsidRPr="00827A19">
        <w:rPr>
          <w:color w:val="000000"/>
          <w:sz w:val="28"/>
          <w:szCs w:val="21"/>
        </w:rPr>
        <w:t>салют,</w:t>
      </w:r>
      <w:r w:rsidRPr="00827A19">
        <w:rPr>
          <w:color w:val="000000"/>
          <w:sz w:val="28"/>
          <w:szCs w:val="21"/>
        </w:rPr>
        <w:br/>
        <w:t>Фейерверки</w:t>
      </w:r>
      <w:proofErr w:type="gramEnd"/>
      <w:r w:rsidRPr="00827A19">
        <w:rPr>
          <w:color w:val="000000"/>
          <w:sz w:val="28"/>
          <w:szCs w:val="21"/>
        </w:rPr>
        <w:t xml:space="preserve"> там и тут.</w:t>
      </w:r>
      <w:r w:rsidRPr="00827A19">
        <w:rPr>
          <w:color w:val="000000"/>
          <w:sz w:val="28"/>
          <w:szCs w:val="21"/>
        </w:rPr>
        <w:br/>
        <w:t>Поздравляет вся страна</w:t>
      </w:r>
      <w:r w:rsidRPr="00827A19">
        <w:rPr>
          <w:color w:val="000000"/>
          <w:sz w:val="28"/>
          <w:szCs w:val="21"/>
        </w:rPr>
        <w:br/>
        <w:t>Славных ветеранов.</w:t>
      </w:r>
      <w:r w:rsidRPr="00827A19">
        <w:rPr>
          <w:color w:val="000000"/>
          <w:sz w:val="28"/>
          <w:szCs w:val="21"/>
        </w:rPr>
        <w:br/>
        <w:t>А цветущая весна</w:t>
      </w:r>
      <w:r w:rsidRPr="00827A19">
        <w:rPr>
          <w:color w:val="000000"/>
          <w:sz w:val="28"/>
          <w:szCs w:val="21"/>
        </w:rPr>
        <w:br/>
        <w:t>Дарит им тюльпаны,</w:t>
      </w:r>
      <w:r w:rsidRPr="00827A19">
        <w:rPr>
          <w:color w:val="000000"/>
          <w:sz w:val="28"/>
          <w:szCs w:val="21"/>
        </w:rPr>
        <w:br/>
        <w:t>Дарит белую сирень.</w:t>
      </w:r>
      <w:r w:rsidRPr="00827A19">
        <w:rPr>
          <w:color w:val="000000"/>
          <w:sz w:val="28"/>
          <w:szCs w:val="21"/>
        </w:rPr>
        <w:br/>
        <w:t>Все узнали этот день?</w:t>
      </w:r>
      <w:r w:rsidRPr="00827A19">
        <w:rPr>
          <w:color w:val="000000"/>
          <w:sz w:val="28"/>
          <w:szCs w:val="21"/>
        </w:rPr>
        <w:br/>
        <w:t>(День Победы)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Правильно ребята, это день Победы.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-Кто скажет, когда мы отмечаем день Победы?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 xml:space="preserve">В годы войны наши ветераны были молодыми солдатами, храбро сражались за свою Родину. Вражеская немецкая армия не смогла устоять перед героизмом наших воинов. Фашисты сдались, и война закончилась. С </w:t>
      </w:r>
      <w:r w:rsidRPr="00827A19">
        <w:rPr>
          <w:color w:val="000000"/>
          <w:sz w:val="28"/>
          <w:szCs w:val="21"/>
        </w:rPr>
        <w:lastRenderedPageBreak/>
        <w:t>того самого памятного дня 9 мая 1945 года наступил мир. И вся Россия стала отмечать день победы.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- Как мы его отмечаем?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 В этот день, 9 мая, проходит парад Победы во всех городах России. В Москве, по Красной площади идут, чеканя шаг солдаты, движется военная техника. И молодые и пожилые люди возлагают цветы к могиле Неизвестного Солдата. Чествуют и поздравляют ветеранов этой Великой побед. Завершается этот праздник красивым салютом.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- Кто из вас видел салют? Какой он? Конечно он красивый, яркий, разноцветный похожий на искры. (показ фотографий и рисунков праздничного салюта)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b/>
          <w:bCs/>
          <w:color w:val="000000"/>
          <w:sz w:val="28"/>
          <w:szCs w:val="21"/>
        </w:rPr>
        <w:t>2. </w:t>
      </w:r>
      <w:r w:rsidRPr="00827A19">
        <w:rPr>
          <w:color w:val="000000"/>
          <w:sz w:val="28"/>
          <w:szCs w:val="21"/>
        </w:rPr>
        <w:t>Я Вам сегодня предлагаю нарисовать праздничный салют, но не простой, а волшебный. Мы будем рисовать его в технике выдувания.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Посмотрите, как я рисую салют: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Я беру трубочку опускаю ее баночку с краской, затем выдуваю краску из трубочки на листок бумаги и помогаю краске растечься во все стороны дуя на нее. Промываю трубочку в воде и таким же способом делаю следующий салют. Таким способом заполняем весь лист.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При работе мы не в коем случае не пьем через трубочки, только дуем в нее. Каждый использует свою трубочку. Не размахиваем ей по сторонам, так как краска может испачкать детей, столы и пол, или поранить товарища.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b/>
          <w:bCs/>
          <w:color w:val="000000"/>
          <w:sz w:val="28"/>
          <w:szCs w:val="21"/>
        </w:rPr>
        <w:t>Физ. минутка: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Вокруг все было тихо (</w:t>
      </w:r>
      <w:r w:rsidRPr="00827A19">
        <w:rPr>
          <w:i/>
          <w:iCs/>
          <w:color w:val="000000"/>
          <w:sz w:val="28"/>
          <w:szCs w:val="21"/>
        </w:rPr>
        <w:t>Встать прямо, руки опустив)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И вдруг – салют! Салют! (</w:t>
      </w:r>
      <w:r w:rsidRPr="00827A19">
        <w:rPr>
          <w:i/>
          <w:iCs/>
          <w:color w:val="000000"/>
          <w:sz w:val="28"/>
          <w:szCs w:val="21"/>
        </w:rPr>
        <w:t>Руки вверх)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Ракеты в небе вспыхнули (</w:t>
      </w:r>
      <w:r w:rsidRPr="00827A19">
        <w:rPr>
          <w:i/>
          <w:iCs/>
          <w:color w:val="000000"/>
          <w:sz w:val="28"/>
          <w:szCs w:val="21"/>
        </w:rPr>
        <w:t>Раскрыть пальчики веером)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И там, и тут! (</w:t>
      </w:r>
      <w:r w:rsidRPr="00827A19">
        <w:rPr>
          <w:i/>
          <w:iCs/>
          <w:color w:val="000000"/>
          <w:sz w:val="28"/>
          <w:szCs w:val="21"/>
        </w:rPr>
        <w:t>Помахать руками над головой с раскрытыми пальчиками)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Над площадью, над крышами (</w:t>
      </w:r>
      <w:r w:rsidRPr="00827A19">
        <w:rPr>
          <w:i/>
          <w:iCs/>
          <w:color w:val="000000"/>
          <w:sz w:val="28"/>
          <w:szCs w:val="21"/>
        </w:rPr>
        <w:t>Присесть, встать, руки с раскрытыми пальчиками)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Над праздничной Москвой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lastRenderedPageBreak/>
        <w:t>Взвивается все выше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Огней фонтан живой! (</w:t>
      </w:r>
      <w:r w:rsidRPr="00827A19">
        <w:rPr>
          <w:i/>
          <w:iCs/>
          <w:color w:val="000000"/>
          <w:sz w:val="28"/>
          <w:szCs w:val="21"/>
        </w:rPr>
        <w:t>Поднять руки вверх)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На улицу, на улицу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Все радостно бегут (</w:t>
      </w:r>
      <w:r w:rsidRPr="00827A19">
        <w:rPr>
          <w:i/>
          <w:iCs/>
          <w:color w:val="000000"/>
          <w:sz w:val="28"/>
          <w:szCs w:val="21"/>
        </w:rPr>
        <w:t>Легкий бег на месте)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Кричат «Ура»! (</w:t>
      </w:r>
      <w:r w:rsidRPr="00827A19">
        <w:rPr>
          <w:i/>
          <w:iCs/>
          <w:color w:val="000000"/>
          <w:sz w:val="28"/>
          <w:szCs w:val="21"/>
        </w:rPr>
        <w:t>Поднять руки вверх, крикнуть «Ура!»)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Проходите на свои места. Берите в руки трубочки и приступаем к работе.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b/>
          <w:bCs/>
          <w:color w:val="000000"/>
          <w:sz w:val="28"/>
          <w:szCs w:val="21"/>
        </w:rPr>
        <w:t>Итог: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У Вас получились замечательные салюты. К какому празднику мы их рисовали?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Почему мы отмечаем день Победы?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>Молодцы!</w:t>
      </w:r>
    </w:p>
    <w:p w:rsidR="00827A19" w:rsidRPr="00827A19" w:rsidRDefault="00827A19" w:rsidP="00827A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1"/>
        </w:rPr>
      </w:pPr>
      <w:r w:rsidRPr="00827A19">
        <w:rPr>
          <w:color w:val="000000"/>
          <w:sz w:val="28"/>
          <w:szCs w:val="21"/>
        </w:rPr>
        <w:t xml:space="preserve">И в завершении нашего занятия я предлагаю вам послушать песню в исполнении Л. Лещенко «День Победы» (музыка </w:t>
      </w:r>
      <w:proofErr w:type="spellStart"/>
      <w:r w:rsidRPr="00827A19">
        <w:rPr>
          <w:color w:val="000000"/>
          <w:sz w:val="28"/>
          <w:szCs w:val="21"/>
        </w:rPr>
        <w:t>Д.Тухманова</w:t>
      </w:r>
      <w:proofErr w:type="spellEnd"/>
      <w:r w:rsidRPr="00827A19">
        <w:rPr>
          <w:color w:val="000000"/>
          <w:sz w:val="28"/>
          <w:szCs w:val="21"/>
        </w:rPr>
        <w:t>, слова В. Харитонова).</w:t>
      </w:r>
    </w:p>
    <w:p w:rsidR="00F34935" w:rsidRPr="00827A19" w:rsidRDefault="00F34935" w:rsidP="00827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34935" w:rsidRPr="0082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160"/>
    <w:multiLevelType w:val="multilevel"/>
    <w:tmpl w:val="6C5A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C4111"/>
    <w:multiLevelType w:val="multilevel"/>
    <w:tmpl w:val="F0C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4F52E4"/>
    <w:multiLevelType w:val="multilevel"/>
    <w:tmpl w:val="54EC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BC"/>
    <w:rsid w:val="00827A19"/>
    <w:rsid w:val="00D91E44"/>
    <w:rsid w:val="00F34935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A3C7-44F7-4828-A012-354F9B63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2025-03-25T10:08:00Z</dcterms:created>
  <dcterms:modified xsi:type="dcterms:W3CDTF">2026-01-19T07:47:00Z</dcterms:modified>
</cp:coreProperties>
</file>